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B5" w:rsidRDefault="006257CD">
      <w:pPr>
        <w:spacing w:before="36" w:line="259" w:lineRule="auto"/>
        <w:ind w:left="105" w:right="248"/>
        <w:jc w:val="center"/>
      </w:pPr>
      <w:r>
        <w:rPr>
          <w:b/>
          <w:sz w:val="40"/>
        </w:rPr>
        <w:t xml:space="preserve">Regulamin konkursu graficznego na plakat </w:t>
      </w:r>
      <w:r w:rsidR="00660C9C">
        <w:rPr>
          <w:b/>
          <w:sz w:val="40"/>
        </w:rPr>
        <w:t xml:space="preserve">lub film </w:t>
      </w:r>
      <w:r>
        <w:rPr>
          <w:b/>
          <w:sz w:val="40"/>
        </w:rPr>
        <w:t>tematycznie związany z bezpiecznym Internetem</w:t>
      </w:r>
    </w:p>
    <w:p w:rsidR="005B37B5" w:rsidRDefault="005B37B5">
      <w:pPr>
        <w:pStyle w:val="Tekstpodstawowy"/>
        <w:rPr>
          <w:b/>
          <w:sz w:val="40"/>
        </w:rPr>
      </w:pPr>
    </w:p>
    <w:p w:rsidR="005B37B5" w:rsidRPr="006257CD" w:rsidRDefault="005B37B5">
      <w:pPr>
        <w:pStyle w:val="Tekstpodstawowy"/>
        <w:rPr>
          <w:b/>
        </w:rPr>
      </w:pPr>
    </w:p>
    <w:p w:rsidR="005B37B5" w:rsidRDefault="006257CD">
      <w:pPr>
        <w:pStyle w:val="Nagwek1"/>
        <w:ind w:right="246"/>
      </w:pPr>
      <w:r>
        <w:t>§1 Organizator konkursu:</w:t>
      </w:r>
    </w:p>
    <w:p w:rsidR="005B37B5" w:rsidRDefault="006257CD">
      <w:pPr>
        <w:pStyle w:val="Tekstpodstawowy"/>
        <w:spacing w:before="175"/>
        <w:ind w:left="684"/>
      </w:pPr>
      <w:r>
        <w:t xml:space="preserve">Zespół Szkół Elektronicznych im. I Domeyki w Bolesławcu, ul. </w:t>
      </w:r>
      <w:proofErr w:type="spellStart"/>
      <w:r>
        <w:t>Tyrankiewiczów</w:t>
      </w:r>
      <w:proofErr w:type="spellEnd"/>
      <w:r>
        <w:t xml:space="preserve"> 2.</w:t>
      </w:r>
    </w:p>
    <w:p w:rsidR="005B37B5" w:rsidRDefault="005B37B5">
      <w:pPr>
        <w:pStyle w:val="Tekstpodstawowy"/>
        <w:spacing w:before="1"/>
      </w:pPr>
    </w:p>
    <w:p w:rsidR="005B37B5" w:rsidRDefault="006257CD">
      <w:pPr>
        <w:pStyle w:val="Nagwek1"/>
        <w:ind w:left="366" w:right="239"/>
      </w:pPr>
      <w:r>
        <w:t>§2 Cele konkursu</w:t>
      </w:r>
    </w:p>
    <w:p w:rsidR="005B37B5" w:rsidRDefault="006257CD">
      <w:pPr>
        <w:pStyle w:val="Akapitzlist"/>
        <w:numPr>
          <w:ilvl w:val="0"/>
          <w:numId w:val="7"/>
        </w:numPr>
        <w:spacing w:before="172"/>
      </w:pPr>
      <w:r>
        <w:rPr>
          <w:sz w:val="24"/>
          <w:szCs w:val="24"/>
        </w:rPr>
        <w:t xml:space="preserve">Inicjowanie i propagowanie działań na rzecz </w:t>
      </w:r>
      <w:r>
        <w:rPr>
          <w:sz w:val="24"/>
          <w:szCs w:val="24"/>
        </w:rPr>
        <w:t>bezpiecznego dostępu dzieci i młodzieży do zasobów internetowych.</w:t>
      </w:r>
      <w:r>
        <w:t xml:space="preserve"> </w:t>
      </w:r>
    </w:p>
    <w:p w:rsidR="005B37B5" w:rsidRDefault="006257CD">
      <w:pPr>
        <w:pStyle w:val="Akapitzlist"/>
        <w:numPr>
          <w:ilvl w:val="0"/>
          <w:numId w:val="7"/>
        </w:numPr>
        <w:spacing w:before="18"/>
        <w:rPr>
          <w:sz w:val="24"/>
          <w:szCs w:val="24"/>
        </w:rPr>
      </w:pPr>
      <w:r>
        <w:rPr>
          <w:sz w:val="24"/>
          <w:szCs w:val="24"/>
        </w:rPr>
        <w:t>Zaznajomienie nauczycieli i wychowawców z problematyką bezpieczeństwa dzieci w Internecie oraz nagłośnienie tematyki dotyczącej bezpieczeństwa online.</w:t>
      </w:r>
    </w:p>
    <w:p w:rsidR="005B37B5" w:rsidRDefault="005B37B5">
      <w:pPr>
        <w:pStyle w:val="Nagwek1"/>
        <w:ind w:left="3532" w:right="0"/>
        <w:jc w:val="left"/>
      </w:pPr>
    </w:p>
    <w:p w:rsidR="005B37B5" w:rsidRDefault="006257CD">
      <w:pPr>
        <w:pStyle w:val="Nagwek1"/>
        <w:ind w:left="3535" w:right="0"/>
        <w:jc w:val="left"/>
      </w:pPr>
      <w:r>
        <w:t>§3 Warunki uczestnictwa.</w:t>
      </w:r>
    </w:p>
    <w:p w:rsidR="005B37B5" w:rsidRDefault="006257CD">
      <w:pPr>
        <w:pStyle w:val="Akapitzlist"/>
        <w:numPr>
          <w:ilvl w:val="0"/>
          <w:numId w:val="5"/>
        </w:numPr>
        <w:tabs>
          <w:tab w:val="left" w:pos="684"/>
        </w:tabs>
        <w:spacing w:before="180"/>
        <w:jc w:val="both"/>
        <w:rPr>
          <w:sz w:val="24"/>
        </w:rPr>
      </w:pPr>
      <w:r>
        <w:rPr>
          <w:sz w:val="24"/>
        </w:rPr>
        <w:t>Konkurs jest</w:t>
      </w:r>
      <w:r>
        <w:rPr>
          <w:sz w:val="24"/>
        </w:rPr>
        <w:t xml:space="preserve"> skierowany do uczniów szkół</w:t>
      </w:r>
      <w:r>
        <w:rPr>
          <w:spacing w:val="-15"/>
          <w:sz w:val="24"/>
        </w:rPr>
        <w:t xml:space="preserve"> </w:t>
      </w:r>
      <w:r>
        <w:rPr>
          <w:sz w:val="24"/>
        </w:rPr>
        <w:t>gimnazjalnych</w:t>
      </w:r>
      <w:r w:rsidR="001F2B5A">
        <w:rPr>
          <w:sz w:val="24"/>
        </w:rPr>
        <w:t xml:space="preserve"> i podstawowych</w:t>
      </w:r>
      <w:r>
        <w:rPr>
          <w:sz w:val="24"/>
        </w:rPr>
        <w:t>.</w:t>
      </w:r>
    </w:p>
    <w:p w:rsidR="005B37B5" w:rsidRDefault="006257CD">
      <w:pPr>
        <w:pStyle w:val="Akapitzlist"/>
        <w:numPr>
          <w:ilvl w:val="0"/>
          <w:numId w:val="5"/>
        </w:numPr>
        <w:tabs>
          <w:tab w:val="left" w:pos="684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 xml:space="preserve">Tematyka prac graficznych w formie plakatu </w:t>
      </w:r>
      <w:r w:rsidR="001F2B5A">
        <w:rPr>
          <w:sz w:val="24"/>
        </w:rPr>
        <w:t xml:space="preserve">lub filmu </w:t>
      </w:r>
      <w:r>
        <w:rPr>
          <w:sz w:val="24"/>
        </w:rPr>
        <w:t xml:space="preserve">propagującego bezpieczne zachowanie młodych ludzi w Internecie oraz główne hasło DBI </w:t>
      </w:r>
      <w:r>
        <w:rPr>
          <w:sz w:val="24"/>
          <w:szCs w:val="24"/>
        </w:rPr>
        <w:t xml:space="preserve">2018 : </w:t>
      </w:r>
      <w:r>
        <w:rPr>
          <w:rStyle w:val="Pogrubienie"/>
          <w:sz w:val="24"/>
          <w:szCs w:val="24"/>
        </w:rPr>
        <w:t>„</w:t>
      </w:r>
      <w:r w:rsidR="00D30802">
        <w:rPr>
          <w:rStyle w:val="Pogrubienie"/>
          <w:sz w:val="24"/>
          <w:szCs w:val="24"/>
        </w:rPr>
        <w:t>Działajmy razem!”</w:t>
      </w:r>
    </w:p>
    <w:p w:rsidR="005B37B5" w:rsidRDefault="006257CD">
      <w:pPr>
        <w:pStyle w:val="Akapitzlist"/>
        <w:numPr>
          <w:ilvl w:val="0"/>
          <w:numId w:val="5"/>
        </w:numPr>
        <w:tabs>
          <w:tab w:val="left" w:pos="684"/>
        </w:tabs>
        <w:spacing w:before="69"/>
        <w:jc w:val="both"/>
        <w:rPr>
          <w:b/>
          <w:sz w:val="24"/>
        </w:rPr>
      </w:pPr>
      <w:r>
        <w:rPr>
          <w:sz w:val="24"/>
        </w:rPr>
        <w:t>Warunkiem przystąpienia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konkursu</w:t>
      </w:r>
      <w:r>
        <w:rPr>
          <w:spacing w:val="-14"/>
          <w:sz w:val="24"/>
        </w:rPr>
        <w:t xml:space="preserve"> </w:t>
      </w:r>
      <w:r>
        <w:rPr>
          <w:sz w:val="24"/>
        </w:rPr>
        <w:t>graficznego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złożenie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Zespół Szkół Elektronicznych im. I Domeyki w Bolesławcu, ul. </w:t>
      </w:r>
      <w:proofErr w:type="spellStart"/>
      <w:r>
        <w:rPr>
          <w:sz w:val="24"/>
        </w:rPr>
        <w:t>Tyrankiewiczów</w:t>
      </w:r>
      <w:proofErr w:type="spellEnd"/>
      <w:r>
        <w:rPr>
          <w:sz w:val="24"/>
        </w:rPr>
        <w:t> 2. Zgłoszenie powinno zawierać:</w:t>
      </w:r>
    </w:p>
    <w:p w:rsidR="005B37B5" w:rsidRDefault="006257CD">
      <w:pPr>
        <w:pStyle w:val="Akapitzlist"/>
        <w:numPr>
          <w:ilvl w:val="1"/>
          <w:numId w:val="8"/>
        </w:numPr>
        <w:tabs>
          <w:tab w:val="left" w:pos="1587"/>
          <w:tab w:val="left" w:pos="1588"/>
        </w:tabs>
        <w:rPr>
          <w:color w:val="000000" w:themeColor="text1"/>
          <w:sz w:val="24"/>
        </w:rPr>
      </w:pPr>
      <w:r>
        <w:rPr>
          <w:sz w:val="24"/>
        </w:rPr>
        <w:t>imiona i nazwiska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uczestników </w:t>
      </w:r>
      <w:r>
        <w:rPr>
          <w:color w:val="000000" w:themeColor="text1"/>
          <w:sz w:val="24"/>
        </w:rPr>
        <w:t>(wchodzących w skład zespołu, drużyny),</w:t>
      </w:r>
    </w:p>
    <w:p w:rsidR="005B37B5" w:rsidRDefault="006257CD">
      <w:pPr>
        <w:pStyle w:val="Akapitzlist"/>
        <w:numPr>
          <w:ilvl w:val="1"/>
          <w:numId w:val="8"/>
        </w:numPr>
        <w:tabs>
          <w:tab w:val="left" w:pos="1587"/>
          <w:tab w:val="left" w:pos="1588"/>
        </w:tabs>
        <w:spacing w:before="18"/>
        <w:rPr>
          <w:sz w:val="24"/>
        </w:rPr>
      </w:pPr>
      <w:r>
        <w:rPr>
          <w:sz w:val="24"/>
        </w:rPr>
        <w:t>nazwę i adres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</w:p>
    <w:p w:rsidR="005B37B5" w:rsidRDefault="006257CD">
      <w:pPr>
        <w:pStyle w:val="Akapitzlist"/>
        <w:numPr>
          <w:ilvl w:val="1"/>
          <w:numId w:val="8"/>
        </w:numPr>
        <w:tabs>
          <w:tab w:val="left" w:pos="1587"/>
          <w:tab w:val="left" w:pos="1588"/>
        </w:tabs>
        <w:spacing w:before="18"/>
        <w:rPr>
          <w:sz w:val="24"/>
        </w:rPr>
      </w:pPr>
      <w:r>
        <w:rPr>
          <w:sz w:val="24"/>
        </w:rPr>
        <w:t>k</w:t>
      </w:r>
      <w:r>
        <w:rPr>
          <w:sz w:val="24"/>
        </w:rPr>
        <w:t>lasę,</w:t>
      </w:r>
    </w:p>
    <w:p w:rsidR="005B37B5" w:rsidRDefault="006257CD">
      <w:pPr>
        <w:pStyle w:val="Akapitzlist"/>
        <w:numPr>
          <w:ilvl w:val="1"/>
          <w:numId w:val="8"/>
        </w:numPr>
        <w:tabs>
          <w:tab w:val="left" w:pos="1587"/>
          <w:tab w:val="left" w:pos="1588"/>
        </w:tabs>
        <w:spacing w:before="18"/>
        <w:rPr>
          <w:sz w:val="24"/>
        </w:rPr>
      </w:pPr>
      <w:r>
        <w:rPr>
          <w:sz w:val="24"/>
        </w:rPr>
        <w:t>imię, nazwisko i telefon do</w:t>
      </w:r>
      <w:r>
        <w:rPr>
          <w:spacing w:val="-7"/>
          <w:sz w:val="24"/>
        </w:rPr>
        <w:t xml:space="preserve"> </w:t>
      </w:r>
      <w:r>
        <w:rPr>
          <w:sz w:val="24"/>
        </w:rPr>
        <w:t>opiekuna.</w:t>
      </w:r>
    </w:p>
    <w:p w:rsidR="005B37B5" w:rsidRDefault="005B37B5">
      <w:pPr>
        <w:pStyle w:val="Akapitzlist"/>
        <w:tabs>
          <w:tab w:val="left" w:pos="684"/>
        </w:tabs>
        <w:spacing w:before="10" w:line="259" w:lineRule="auto"/>
        <w:ind w:left="684" w:right="119" w:firstLine="0"/>
        <w:jc w:val="both"/>
      </w:pPr>
    </w:p>
    <w:p w:rsidR="005B37B5" w:rsidRDefault="006257CD">
      <w:pPr>
        <w:pStyle w:val="Nagwek1"/>
        <w:spacing w:before="1" w:line="360" w:lineRule="auto"/>
        <w:ind w:left="108" w:right="244"/>
      </w:pPr>
      <w:r>
        <w:t>§4 Zasady oceniania prac.</w:t>
      </w:r>
    </w:p>
    <w:p w:rsidR="005B37B5" w:rsidRPr="00291A15" w:rsidRDefault="006257CD">
      <w:pPr>
        <w:pStyle w:val="Akapitzlist"/>
        <w:numPr>
          <w:ilvl w:val="0"/>
          <w:numId w:val="4"/>
        </w:numPr>
        <w:tabs>
          <w:tab w:val="left" w:pos="684"/>
        </w:tabs>
        <w:ind w:right="115"/>
        <w:jc w:val="both"/>
      </w:pPr>
      <w:r>
        <w:rPr>
          <w:sz w:val="24"/>
        </w:rPr>
        <w:t xml:space="preserve">Plakat może mieć dowolną formę graficzną, </w:t>
      </w:r>
      <w:r>
        <w:rPr>
          <w:sz w:val="24"/>
        </w:rPr>
        <w:t>również może być wykonany za pomocą programów graficznych</w:t>
      </w:r>
      <w:r>
        <w:rPr>
          <w:sz w:val="24"/>
        </w:rPr>
        <w:t>.</w:t>
      </w:r>
    </w:p>
    <w:p w:rsidR="00291A15" w:rsidRDefault="00291A15">
      <w:pPr>
        <w:pStyle w:val="Akapitzlist"/>
        <w:numPr>
          <w:ilvl w:val="0"/>
          <w:numId w:val="4"/>
        </w:numPr>
        <w:tabs>
          <w:tab w:val="left" w:pos="684"/>
        </w:tabs>
        <w:ind w:right="115"/>
        <w:jc w:val="both"/>
      </w:pPr>
      <w:r>
        <w:rPr>
          <w:sz w:val="24"/>
        </w:rPr>
        <w:t>Film może mieć dowolną formę, przy czym akcentowane</w:t>
      </w:r>
      <w:r w:rsidR="006257CD">
        <w:rPr>
          <w:sz w:val="24"/>
        </w:rPr>
        <w:t xml:space="preserve"> formaty to </w:t>
      </w:r>
      <w:proofErr w:type="spellStart"/>
      <w:r w:rsidR="006257CD">
        <w:rPr>
          <w:sz w:val="24"/>
        </w:rPr>
        <w:t>avi</w:t>
      </w:r>
      <w:proofErr w:type="spellEnd"/>
      <w:r w:rsidR="006257CD">
        <w:rPr>
          <w:sz w:val="24"/>
        </w:rPr>
        <w:t xml:space="preserve"> lub</w:t>
      </w:r>
      <w:r>
        <w:rPr>
          <w:sz w:val="24"/>
        </w:rPr>
        <w:t xml:space="preserve"> mp4 a minimalna rozdzielczość 480p.</w:t>
      </w:r>
    </w:p>
    <w:p w:rsidR="005B37B5" w:rsidRDefault="006257CD">
      <w:pPr>
        <w:pStyle w:val="Akapitzlist"/>
        <w:numPr>
          <w:ilvl w:val="0"/>
          <w:numId w:val="4"/>
        </w:numPr>
        <w:tabs>
          <w:tab w:val="left" w:pos="684"/>
        </w:tabs>
        <w:ind w:right="115"/>
        <w:jc w:val="both"/>
        <w:rPr>
          <w:sz w:val="24"/>
        </w:rPr>
      </w:pPr>
      <w:r>
        <w:rPr>
          <w:sz w:val="24"/>
        </w:rPr>
        <w:t>Ocenie podlegać będą następujące elementy:</w:t>
      </w:r>
    </w:p>
    <w:p w:rsidR="005B37B5" w:rsidRDefault="00291A15">
      <w:pPr>
        <w:pStyle w:val="Akapitzlist"/>
        <w:numPr>
          <w:ilvl w:val="0"/>
          <w:numId w:val="6"/>
        </w:numPr>
        <w:tabs>
          <w:tab w:val="left" w:pos="851"/>
        </w:tabs>
        <w:ind w:left="851" w:right="115"/>
        <w:jc w:val="both"/>
        <w:rPr>
          <w:sz w:val="24"/>
        </w:rPr>
      </w:pPr>
      <w:r>
        <w:rPr>
          <w:sz w:val="24"/>
        </w:rPr>
        <w:t xml:space="preserve">właściwy format: plakat A3 lub większy; film 480p, </w:t>
      </w:r>
      <w:proofErr w:type="spellStart"/>
      <w:r>
        <w:rPr>
          <w:sz w:val="24"/>
        </w:rPr>
        <w:t>avi</w:t>
      </w:r>
      <w:proofErr w:type="spellEnd"/>
      <w:r>
        <w:rPr>
          <w:sz w:val="24"/>
        </w:rPr>
        <w:t xml:space="preserve"> lub mp4</w:t>
      </w:r>
      <w:r w:rsidR="006257CD">
        <w:rPr>
          <w:sz w:val="24"/>
        </w:rPr>
        <w:t xml:space="preserve"> nagrany na płycie,</w:t>
      </w:r>
    </w:p>
    <w:p w:rsidR="005B37B5" w:rsidRDefault="006257CD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Style w:val="Pogrubienie"/>
          <w:b w:val="0"/>
          <w:bCs w:val="0"/>
          <w:sz w:val="24"/>
        </w:rPr>
      </w:pPr>
      <w:r>
        <w:rPr>
          <w:sz w:val="24"/>
        </w:rPr>
        <w:t>w pracy konkursowej</w:t>
      </w:r>
      <w:r>
        <w:rPr>
          <w:sz w:val="24"/>
        </w:rPr>
        <w:t xml:space="preserve"> powinno być zamieszczone główne hasło DBI </w:t>
      </w:r>
      <w:r>
        <w:rPr>
          <w:sz w:val="24"/>
          <w:szCs w:val="24"/>
        </w:rPr>
        <w:t>2019</w:t>
      </w:r>
      <w:r>
        <w:rPr>
          <w:sz w:val="24"/>
          <w:szCs w:val="24"/>
        </w:rPr>
        <w:t xml:space="preserve">: </w:t>
      </w:r>
      <w:r>
        <w:rPr>
          <w:rStyle w:val="Pogrubienie"/>
          <w:sz w:val="24"/>
          <w:szCs w:val="24"/>
        </w:rPr>
        <w:t>„Działajmy razem!”</w:t>
      </w:r>
    </w:p>
    <w:p w:rsidR="005B37B5" w:rsidRDefault="006257CD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estetyka i wkład pracy,</w:t>
      </w:r>
    </w:p>
    <w:p w:rsidR="005B37B5" w:rsidRDefault="006257CD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 xml:space="preserve">założenia formalne: </w:t>
      </w:r>
      <w:r>
        <w:rPr>
          <w:sz w:val="24"/>
        </w:rPr>
        <w:t>informacje zawarte na odwrocie plakatu, patrz punkt 6; informacje zawarte w opisie płyty CD/DVD, patrz punkt 6.</w:t>
      </w:r>
    </w:p>
    <w:p w:rsidR="005B37B5" w:rsidRDefault="006257CD">
      <w:pPr>
        <w:pStyle w:val="Akapitzlist"/>
        <w:numPr>
          <w:ilvl w:val="0"/>
          <w:numId w:val="4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 xml:space="preserve">Prace   przyjmowane będą </w:t>
      </w:r>
      <w:r>
        <w:rPr>
          <w:sz w:val="24"/>
        </w:rPr>
        <w:t xml:space="preserve">w formie papierowej lub cyfrowej, przy czym pliki </w:t>
      </w:r>
      <w:r>
        <w:rPr>
          <w:sz w:val="24"/>
        </w:rPr>
        <w:t>cyfrowe muszą być dostarczone na opisanej płycie CD/DVD</w:t>
      </w:r>
      <w:r>
        <w:rPr>
          <w:sz w:val="24"/>
        </w:rPr>
        <w:t>.</w:t>
      </w:r>
    </w:p>
    <w:p w:rsidR="005B37B5" w:rsidRDefault="006257CD">
      <w:pPr>
        <w:pStyle w:val="Akapitzlist"/>
        <w:numPr>
          <w:ilvl w:val="0"/>
          <w:numId w:val="4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Praca powinna być wykonana wyłącznie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indywidualnie, prace zespołowe nie będą podlegały ocenie.</w:t>
      </w:r>
    </w:p>
    <w:p w:rsidR="005B37B5" w:rsidRDefault="006257CD">
      <w:pPr>
        <w:pStyle w:val="Akapitzlist"/>
        <w:numPr>
          <w:ilvl w:val="0"/>
          <w:numId w:val="4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Każda praca powinna zawierać na odwrocie</w:t>
      </w:r>
      <w:r>
        <w:rPr>
          <w:spacing w:val="-13"/>
          <w:sz w:val="24"/>
        </w:rPr>
        <w:t xml:space="preserve"> </w:t>
      </w:r>
      <w:r>
        <w:rPr>
          <w:sz w:val="24"/>
        </w:rPr>
        <w:t>plakatu następujące dane:</w:t>
      </w:r>
    </w:p>
    <w:p w:rsidR="005B37B5" w:rsidRDefault="006257CD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jc w:val="both"/>
        <w:rPr>
          <w:sz w:val="24"/>
        </w:rPr>
      </w:pPr>
      <w:r>
        <w:rPr>
          <w:sz w:val="24"/>
        </w:rPr>
        <w:t>imię i nazwisko</w:t>
      </w:r>
      <w:r>
        <w:rPr>
          <w:spacing w:val="-5"/>
          <w:sz w:val="24"/>
        </w:rPr>
        <w:t xml:space="preserve"> </w:t>
      </w:r>
      <w:r>
        <w:rPr>
          <w:sz w:val="24"/>
        </w:rPr>
        <w:t>autora,</w:t>
      </w:r>
    </w:p>
    <w:p w:rsidR="005B37B5" w:rsidRDefault="006257CD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jc w:val="both"/>
        <w:rPr>
          <w:sz w:val="24"/>
        </w:rPr>
      </w:pPr>
      <w:r>
        <w:rPr>
          <w:sz w:val="24"/>
        </w:rPr>
        <w:t>klasę, szkołę,</w:t>
      </w:r>
    </w:p>
    <w:p w:rsidR="005B37B5" w:rsidRDefault="006257CD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imię, nazwis</w:t>
      </w:r>
      <w:r>
        <w:rPr>
          <w:sz w:val="24"/>
        </w:rPr>
        <w:t>ko i telefon do</w:t>
      </w:r>
      <w:r>
        <w:rPr>
          <w:spacing w:val="-7"/>
          <w:sz w:val="24"/>
        </w:rPr>
        <w:t xml:space="preserve"> </w:t>
      </w:r>
      <w:r>
        <w:rPr>
          <w:sz w:val="24"/>
        </w:rPr>
        <w:t>opiekuna,</w:t>
      </w:r>
    </w:p>
    <w:p w:rsidR="005B37B5" w:rsidRDefault="006257CD">
      <w:pPr>
        <w:pStyle w:val="Akapitzlist"/>
        <w:numPr>
          <w:ilvl w:val="0"/>
          <w:numId w:val="4"/>
        </w:numPr>
        <w:tabs>
          <w:tab w:val="left" w:pos="709"/>
        </w:tabs>
        <w:ind w:left="709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zgłosić</w:t>
      </w:r>
      <w:r>
        <w:rPr>
          <w:spacing w:val="-7"/>
          <w:sz w:val="24"/>
        </w:rPr>
        <w:t xml:space="preserve"> </w:t>
      </w:r>
      <w:r>
        <w:rPr>
          <w:sz w:val="24"/>
        </w:rPr>
        <w:t>tylko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7"/>
          <w:sz w:val="24"/>
        </w:rPr>
        <w:t xml:space="preserve"> </w:t>
      </w:r>
      <w:r>
        <w:rPr>
          <w:sz w:val="24"/>
        </w:rPr>
        <w:t>jedną</w:t>
      </w:r>
      <w:r>
        <w:rPr>
          <w:spacing w:val="-7"/>
          <w:sz w:val="24"/>
        </w:rPr>
        <w:t xml:space="preserve"> </w:t>
      </w:r>
      <w:r>
        <w:rPr>
          <w:sz w:val="24"/>
        </w:rPr>
        <w:t>pracę.</w:t>
      </w:r>
      <w:r>
        <w:rPr>
          <w:spacing w:val="-6"/>
          <w:sz w:val="24"/>
        </w:rPr>
        <w:t xml:space="preserve"> </w:t>
      </w:r>
      <w:r>
        <w:rPr>
          <w:sz w:val="24"/>
        </w:rPr>
        <w:t>Szkoła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zgłosić</w:t>
      </w:r>
      <w:r>
        <w:rPr>
          <w:spacing w:val="-7"/>
          <w:sz w:val="24"/>
        </w:rPr>
        <w:t xml:space="preserve"> </w:t>
      </w:r>
      <w:r>
        <w:rPr>
          <w:sz w:val="24"/>
        </w:rPr>
        <w:t>dowolną</w:t>
      </w:r>
      <w:r>
        <w:rPr>
          <w:spacing w:val="-7"/>
          <w:sz w:val="24"/>
        </w:rPr>
        <w:t xml:space="preserve"> </w:t>
      </w:r>
      <w:r>
        <w:rPr>
          <w:sz w:val="24"/>
        </w:rPr>
        <w:t>liczbę</w:t>
      </w:r>
    </w:p>
    <w:p w:rsidR="005B37B5" w:rsidRDefault="006257CD">
      <w:pPr>
        <w:pStyle w:val="Tekstpodstawowy"/>
        <w:tabs>
          <w:tab w:val="left" w:pos="709"/>
        </w:tabs>
        <w:ind w:left="824" w:right="46"/>
      </w:pPr>
      <w:r>
        <w:t>prac.</w:t>
      </w:r>
    </w:p>
    <w:p w:rsidR="005B37B5" w:rsidRDefault="006257CD">
      <w:pPr>
        <w:pStyle w:val="Nagwek1"/>
        <w:spacing w:before="206" w:line="360" w:lineRule="auto"/>
        <w:ind w:left="0" w:right="-45"/>
      </w:pPr>
      <w:r>
        <w:lastRenderedPageBreak/>
        <w:t>§5 Termin i mi</w:t>
      </w:r>
      <w:bookmarkStart w:id="0" w:name="_GoBack"/>
      <w:bookmarkEnd w:id="0"/>
      <w:r>
        <w:t>ejsce składania prac.</w:t>
      </w:r>
    </w:p>
    <w:p w:rsidR="005B37B5" w:rsidRDefault="006257CD">
      <w:pPr>
        <w:pStyle w:val="Tekstpodstawowy"/>
        <w:spacing w:before="180" w:line="259" w:lineRule="auto"/>
        <w:ind w:left="836" w:right="46" w:hanging="360"/>
        <w:jc w:val="both"/>
      </w:pPr>
      <w:r>
        <w:t>1.</w:t>
      </w:r>
      <w:r>
        <w:rPr>
          <w:spacing w:val="57"/>
        </w:rPr>
        <w:t xml:space="preserve"> </w:t>
      </w:r>
      <w:r>
        <w:t>Termin składania prac graficznych: do 19-02-2019</w:t>
      </w:r>
      <w:r>
        <w:t>r. (do godz</w:t>
      </w:r>
      <w:r>
        <w:t xml:space="preserve">iny 15.00), w sekretariacie </w:t>
      </w:r>
      <w:proofErr w:type="spellStart"/>
      <w:r>
        <w:t>Zespółu</w:t>
      </w:r>
      <w:proofErr w:type="spellEnd"/>
      <w:r>
        <w:t xml:space="preserve"> Szkół Elektronicznych im. I. Domeyki w Bolesławcu, ul. </w:t>
      </w:r>
      <w:proofErr w:type="spellStart"/>
      <w:r>
        <w:t>Tyrankiewiczów</w:t>
      </w:r>
      <w:proofErr w:type="spellEnd"/>
      <w:r>
        <w:t xml:space="preserve"> 2 lub listownie.</w:t>
      </w:r>
    </w:p>
    <w:p w:rsidR="005B37B5" w:rsidRDefault="005B37B5">
      <w:pPr>
        <w:pStyle w:val="Tekstpodstawowy"/>
      </w:pPr>
    </w:p>
    <w:p w:rsidR="005B37B5" w:rsidRDefault="006257CD">
      <w:pPr>
        <w:pStyle w:val="Nagwek1"/>
        <w:spacing w:before="1" w:line="360" w:lineRule="auto"/>
        <w:ind w:left="2808"/>
        <w:rPr>
          <w:color w:val="000000" w:themeColor="text1"/>
        </w:rPr>
      </w:pPr>
      <w:r>
        <w:rPr>
          <w:color w:val="000000" w:themeColor="text1"/>
        </w:rPr>
        <w:t>§6 Wyniki konkursu</w:t>
      </w:r>
    </w:p>
    <w:p w:rsidR="005B37B5" w:rsidRDefault="006257CD">
      <w:pPr>
        <w:pStyle w:val="Tekstpodstawowy"/>
        <w:spacing w:before="175"/>
        <w:ind w:left="399"/>
        <w:jc w:val="both"/>
      </w:pPr>
      <w:r>
        <w:t>Wyniki konkursu zostaną ogłoszone w dniu 21-02-2019</w:t>
      </w:r>
      <w:r>
        <w:t xml:space="preserve">r. podczas uroczystego zakończenia Dni Bezpiecznego Internetu oraz na stronie szkoły </w:t>
      </w:r>
      <w:hyperlink r:id="rId6">
        <w:r>
          <w:rPr>
            <w:rStyle w:val="czeinternetowe"/>
            <w:color w:val="0563C1"/>
            <w:u w:color="0563C1"/>
          </w:rPr>
          <w:t>www.zse.boleslawiec.pl</w:t>
        </w:r>
      </w:hyperlink>
      <w:r>
        <w:rPr>
          <w:color w:val="0563C1"/>
          <w:u w:val="single" w:color="0563C1"/>
        </w:rPr>
        <w:t>.</w:t>
      </w:r>
    </w:p>
    <w:p w:rsidR="005B37B5" w:rsidRDefault="005B37B5">
      <w:pPr>
        <w:pStyle w:val="Nagwek1"/>
        <w:spacing w:line="360" w:lineRule="auto"/>
        <w:ind w:left="2807" w:right="2807"/>
      </w:pPr>
    </w:p>
    <w:p w:rsidR="005B37B5" w:rsidRDefault="006257CD">
      <w:pPr>
        <w:pStyle w:val="Nagwek1"/>
        <w:spacing w:line="360" w:lineRule="auto"/>
        <w:ind w:left="2807" w:right="2807"/>
      </w:pPr>
      <w:r>
        <w:t>§7 Nagrody</w:t>
      </w:r>
    </w:p>
    <w:p w:rsidR="005B37B5" w:rsidRDefault="006257CD">
      <w:pPr>
        <w:pStyle w:val="Akapitzlist"/>
        <w:numPr>
          <w:ilvl w:val="0"/>
          <w:numId w:val="2"/>
        </w:numPr>
        <w:tabs>
          <w:tab w:val="left" w:pos="824"/>
        </w:tabs>
        <w:spacing w:before="173" w:line="254" w:lineRule="auto"/>
        <w:ind w:right="1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Laureaci pierwszych 3 miejsc </w:t>
      </w:r>
      <w:r>
        <w:rPr>
          <w:color w:val="000000" w:themeColor="text1"/>
          <w:sz w:val="24"/>
        </w:rPr>
        <w:t>otrzymają nagrody ufundowane przez sponsorów, Radę Rodziców oraz Dyrektora Zespołu Szkół Elektronicznych im. I. Domeyki w Bolesławcu.</w:t>
      </w:r>
    </w:p>
    <w:p w:rsidR="005B37B5" w:rsidRDefault="006257CD">
      <w:pPr>
        <w:pStyle w:val="Akapitzlist"/>
        <w:numPr>
          <w:ilvl w:val="0"/>
          <w:numId w:val="2"/>
        </w:numPr>
        <w:tabs>
          <w:tab w:val="left" w:pos="824"/>
        </w:tabs>
        <w:spacing w:line="254" w:lineRule="auto"/>
        <w:ind w:right="115"/>
        <w:jc w:val="both"/>
      </w:pPr>
      <w:r>
        <w:rPr>
          <w:sz w:val="24"/>
        </w:rPr>
        <w:t xml:space="preserve">Nagrody zostaną wręczone przez Dyrektora Zespołu Szkół Elektronicznych im. I Domeyki w Bolesławcu, ul. </w:t>
      </w:r>
      <w:proofErr w:type="spellStart"/>
      <w:r>
        <w:rPr>
          <w:sz w:val="24"/>
        </w:rPr>
        <w:t>Tyrankiewiczów</w:t>
      </w:r>
      <w:proofErr w:type="spellEnd"/>
      <w:r>
        <w:rPr>
          <w:sz w:val="24"/>
        </w:rPr>
        <w:t xml:space="preserve"> 2 dn</w:t>
      </w:r>
      <w:r>
        <w:rPr>
          <w:sz w:val="24"/>
        </w:rPr>
        <w:t>ia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06-02-2018r. </w:t>
      </w:r>
      <w:r>
        <w:rPr>
          <w:sz w:val="24"/>
          <w:szCs w:val="24"/>
        </w:rPr>
        <w:t>podczas uroczystego zakończenia Dni Bezpiecznego Internetu.</w:t>
      </w:r>
    </w:p>
    <w:p w:rsidR="005B37B5" w:rsidRDefault="005B37B5">
      <w:pPr>
        <w:pStyle w:val="Nagwek1"/>
        <w:spacing w:line="360" w:lineRule="auto"/>
        <w:ind w:left="0" w:right="-45"/>
      </w:pPr>
    </w:p>
    <w:p w:rsidR="005B37B5" w:rsidRDefault="006257CD">
      <w:pPr>
        <w:pStyle w:val="Nagwek1"/>
        <w:spacing w:line="360" w:lineRule="auto"/>
        <w:ind w:left="0" w:right="-45"/>
      </w:pPr>
      <w:r>
        <w:t>§8 Postanowienia końcowe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spacing w:before="24" w:line="259" w:lineRule="auto"/>
        <w:ind w:right="114"/>
        <w:jc w:val="both"/>
      </w:pPr>
      <w:r>
        <w:rPr>
          <w:sz w:val="24"/>
        </w:rPr>
        <w:t xml:space="preserve">W konkursie nie mogą brać udziału osoby pracujące w Zespole Szkół Elektronicznych im. I. Domeyki w Bolesławcu, ul. </w:t>
      </w:r>
      <w:proofErr w:type="spellStart"/>
      <w:r>
        <w:rPr>
          <w:sz w:val="24"/>
        </w:rPr>
        <w:t>Tyrankiewiczów</w:t>
      </w:r>
      <w:proofErr w:type="spellEnd"/>
      <w:r>
        <w:rPr>
          <w:sz w:val="24"/>
        </w:rPr>
        <w:t xml:space="preserve"> 2,</w:t>
      </w:r>
      <w:r>
        <w:rPr>
          <w:sz w:val="24"/>
        </w:rPr>
        <w:t xml:space="preserve"> ani nauczyciele ze szk</w:t>
      </w:r>
      <w:r>
        <w:rPr>
          <w:sz w:val="24"/>
        </w:rPr>
        <w:t>ół gimnazjalnych, którzy mogą być tylko i wyłącznie osobami nadzorującymi prace graficzne.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spacing w:before="24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Prace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niezgodne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regulaminem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zostaną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zniszczone, a prace niewłaściwie opakowanie, zrolowane, pogięte oraz uszkodzone nie będą brane pod uwagę.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spacing w:before="21"/>
        <w:jc w:val="both"/>
        <w:rPr>
          <w:sz w:val="24"/>
        </w:rPr>
      </w:pPr>
      <w:r>
        <w:rPr>
          <w:sz w:val="24"/>
        </w:rPr>
        <w:t>Prace przechodzą na w</w:t>
      </w:r>
      <w:r>
        <w:rPr>
          <w:sz w:val="24"/>
        </w:rPr>
        <w:t>łasność organizatorów i będą wystawione w sali</w:t>
      </w:r>
      <w:r>
        <w:rPr>
          <w:spacing w:val="-2"/>
          <w:sz w:val="24"/>
        </w:rPr>
        <w:t xml:space="preserve"> </w:t>
      </w:r>
      <w:r>
        <w:rPr>
          <w:sz w:val="24"/>
        </w:rPr>
        <w:t>gimnastycznej</w:t>
      </w:r>
    </w:p>
    <w:p w:rsidR="005B37B5" w:rsidRDefault="006257CD">
      <w:pPr>
        <w:pStyle w:val="Tekstpodstawowy"/>
        <w:spacing w:before="21"/>
        <w:ind w:left="836" w:right="46"/>
        <w:jc w:val="both"/>
      </w:pPr>
      <w:r>
        <w:t>Zespołu Szkół Elektronicznych im. I Domeyki w Bolesławcu.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spacing w:before="21" w:line="259" w:lineRule="auto"/>
        <w:ind w:right="115"/>
        <w:jc w:val="both"/>
        <w:rPr>
          <w:sz w:val="24"/>
        </w:rPr>
      </w:pPr>
      <w:r>
        <w:rPr>
          <w:sz w:val="24"/>
        </w:rPr>
        <w:t>Laureaci konkursu oraz sekretariat szkoły uczestnika zostaną poinformowani telefonicznie o zajęciu 3 pierwszych miejsc przez organizatora</w:t>
      </w:r>
      <w:r>
        <w:rPr>
          <w:sz w:val="24"/>
        </w:rPr>
        <w:t xml:space="preserve"> konkursu. 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jc w:val="both"/>
        <w:rPr>
          <w:sz w:val="24"/>
        </w:rPr>
      </w:pPr>
      <w:r>
        <w:rPr>
          <w:sz w:val="24"/>
        </w:rPr>
        <w:t>Rozstrzygnięcie jury jest ostateczne (od werdyktu nie przysługuje</w:t>
      </w:r>
      <w:r>
        <w:rPr>
          <w:spacing w:val="-22"/>
          <w:sz w:val="24"/>
        </w:rPr>
        <w:t xml:space="preserve"> </w:t>
      </w:r>
      <w:r>
        <w:rPr>
          <w:sz w:val="24"/>
        </w:rPr>
        <w:t>odwołanie).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jc w:val="both"/>
        <w:rPr>
          <w:sz w:val="24"/>
        </w:rPr>
      </w:pPr>
      <w:r>
        <w:rPr>
          <w:sz w:val="24"/>
        </w:rPr>
        <w:t>Za prace niesamodzielnie wykonane lub skopiowane odpowiedzialność ponosi uczestnik lub jego prawny opiekun.</w:t>
      </w:r>
    </w:p>
    <w:p w:rsidR="005B37B5" w:rsidRDefault="006257CD">
      <w:pPr>
        <w:pStyle w:val="Akapitzlist"/>
        <w:numPr>
          <w:ilvl w:val="0"/>
          <w:numId w:val="1"/>
        </w:numPr>
        <w:tabs>
          <w:tab w:val="left" w:pos="836"/>
        </w:tabs>
        <w:spacing w:before="24"/>
        <w:jc w:val="both"/>
        <w:rPr>
          <w:sz w:val="24"/>
        </w:rPr>
      </w:pPr>
      <w:r>
        <w:rPr>
          <w:sz w:val="24"/>
        </w:rPr>
        <w:t>Organizator konkursu zastrzega sobie prawo do odwołania</w:t>
      </w:r>
      <w:r>
        <w:rPr>
          <w:spacing w:val="-13"/>
          <w:sz w:val="24"/>
        </w:rPr>
        <w:t xml:space="preserve"> </w:t>
      </w:r>
      <w:r>
        <w:rPr>
          <w:sz w:val="24"/>
        </w:rPr>
        <w:t>konkursu.</w:t>
      </w:r>
    </w:p>
    <w:p w:rsidR="005B37B5" w:rsidRPr="006257CD" w:rsidRDefault="006257CD" w:rsidP="006257CD">
      <w:pPr>
        <w:pStyle w:val="Akapitzlist"/>
        <w:numPr>
          <w:ilvl w:val="0"/>
          <w:numId w:val="1"/>
        </w:numPr>
        <w:tabs>
          <w:tab w:val="left" w:pos="836"/>
        </w:tabs>
        <w:spacing w:before="19"/>
        <w:jc w:val="both"/>
        <w:rPr>
          <w:sz w:val="24"/>
        </w:rPr>
      </w:pPr>
      <w:r>
        <w:rPr>
          <w:sz w:val="24"/>
        </w:rPr>
        <w:t>W sprawach nieuregulowanych w niniejszym Regulaminie rozstrzyga</w:t>
      </w:r>
      <w:r>
        <w:rPr>
          <w:spacing w:val="-22"/>
          <w:sz w:val="24"/>
        </w:rPr>
        <w:t xml:space="preserve"> </w:t>
      </w:r>
      <w:r>
        <w:rPr>
          <w:sz w:val="24"/>
        </w:rPr>
        <w:t>Organizator.</w:t>
      </w:r>
    </w:p>
    <w:p w:rsidR="005B37B5" w:rsidRDefault="005B37B5">
      <w:pPr>
        <w:pStyle w:val="Tekstpodstawowy"/>
        <w:spacing w:before="9"/>
        <w:rPr>
          <w:rFonts w:ascii="Calibri" w:hAnsi="Calibri"/>
          <w:sz w:val="12"/>
        </w:rPr>
      </w:pPr>
    </w:p>
    <w:p w:rsidR="005B37B5" w:rsidRDefault="005B37B5">
      <w:pPr>
        <w:pStyle w:val="Tekstpodstawowy"/>
        <w:rPr>
          <w:rFonts w:ascii="Calibri" w:hAnsi="Calibri"/>
          <w:sz w:val="20"/>
        </w:rPr>
      </w:pPr>
    </w:p>
    <w:p w:rsidR="005B37B5" w:rsidRDefault="005B37B5">
      <w:pPr>
        <w:tabs>
          <w:tab w:val="left" w:pos="824"/>
        </w:tabs>
        <w:spacing w:before="52"/>
      </w:pPr>
    </w:p>
    <w:sectPr w:rsidR="005B37B5">
      <w:pgSz w:w="11906" w:h="16838"/>
      <w:pgMar w:top="134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D53"/>
    <w:multiLevelType w:val="multilevel"/>
    <w:tmpl w:val="FD6835B6"/>
    <w:lvl w:ilvl="0">
      <w:start w:val="1"/>
      <w:numFmt w:val="bullet"/>
      <w:lvlText w:val=""/>
      <w:lvlJc w:val="left"/>
      <w:pPr>
        <w:ind w:left="824" w:hanging="360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9" w:hanging="360"/>
      </w:pPr>
      <w:rPr>
        <w:rFonts w:ascii="Symbol" w:hAnsi="Symbol" w:cs="Symbol" w:hint="default"/>
      </w:rPr>
    </w:lvl>
  </w:abstractNum>
  <w:abstractNum w:abstractNumId="1">
    <w:nsid w:val="26BF2495"/>
    <w:multiLevelType w:val="multilevel"/>
    <w:tmpl w:val="4366E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8806E2"/>
    <w:multiLevelType w:val="multilevel"/>
    <w:tmpl w:val="7E9247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DE7C2D"/>
    <w:multiLevelType w:val="multilevel"/>
    <w:tmpl w:val="3D729008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-8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</w:rPr>
    </w:lvl>
  </w:abstractNum>
  <w:abstractNum w:abstractNumId="4">
    <w:nsid w:val="4D114798"/>
    <w:multiLevelType w:val="multilevel"/>
    <w:tmpl w:val="BCCA1020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53" w:hanging="360"/>
      </w:pPr>
      <w:rPr>
        <w:rFonts w:ascii="Symbol" w:hAnsi="Symbol" w:cs="Symbol" w:hint="default"/>
      </w:rPr>
    </w:lvl>
  </w:abstractNum>
  <w:abstractNum w:abstractNumId="5">
    <w:nsid w:val="6D25657E"/>
    <w:multiLevelType w:val="multilevel"/>
    <w:tmpl w:val="B8A42156"/>
    <w:lvl w:ilvl="0">
      <w:start w:val="1"/>
      <w:numFmt w:val="decimal"/>
      <w:lvlText w:val="%1."/>
      <w:lvlJc w:val="left"/>
      <w:pPr>
        <w:ind w:left="464" w:hanging="360"/>
      </w:pPr>
      <w:rPr>
        <w:rFonts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"/>
      <w:lvlJc w:val="left"/>
      <w:pPr>
        <w:ind w:left="1587" w:hanging="360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9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09" w:hanging="360"/>
      </w:pPr>
      <w:rPr>
        <w:rFonts w:ascii="Symbol" w:hAnsi="Symbol" w:cs="Symbol" w:hint="default"/>
      </w:rPr>
    </w:lvl>
  </w:abstractNum>
  <w:abstractNum w:abstractNumId="6">
    <w:nsid w:val="72433FAC"/>
    <w:multiLevelType w:val="multilevel"/>
    <w:tmpl w:val="F1A04054"/>
    <w:lvl w:ilvl="0">
      <w:start w:val="1"/>
      <w:numFmt w:val="decimal"/>
      <w:lvlText w:val="%1."/>
      <w:lvlJc w:val="left"/>
      <w:pPr>
        <w:ind w:left="684" w:hanging="360"/>
      </w:pPr>
      <w:rPr>
        <w:b/>
        <w:spacing w:val="-5"/>
        <w:w w:val="99"/>
        <w:sz w:val="24"/>
      </w:rPr>
    </w:lvl>
    <w:lvl w:ilvl="1">
      <w:start w:val="1"/>
      <w:numFmt w:val="bullet"/>
      <w:lvlText w:val=""/>
      <w:lvlJc w:val="left"/>
      <w:pPr>
        <w:ind w:left="1807" w:hanging="360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61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360"/>
      </w:pPr>
      <w:rPr>
        <w:rFonts w:ascii="Symbol" w:hAnsi="Symbol" w:cs="Symbol" w:hint="default"/>
      </w:rPr>
    </w:lvl>
  </w:abstractNum>
  <w:abstractNum w:abstractNumId="7">
    <w:nsid w:val="78FB771F"/>
    <w:multiLevelType w:val="multilevel"/>
    <w:tmpl w:val="6378890A"/>
    <w:lvl w:ilvl="0">
      <w:start w:val="1"/>
      <w:numFmt w:val="decimal"/>
      <w:lvlText w:val="%1."/>
      <w:lvlJc w:val="left"/>
      <w:pPr>
        <w:ind w:left="684" w:hanging="360"/>
      </w:pPr>
      <w:rPr>
        <w:rFonts w:eastAsia="Times New Roman" w:cs="Times New Roman"/>
        <w:spacing w:val="-8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52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2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9" w:hanging="360"/>
      </w:pPr>
      <w:rPr>
        <w:rFonts w:ascii="Symbol" w:hAnsi="Symbol" w:cs="Symbol" w:hint="default"/>
      </w:rPr>
    </w:lvl>
  </w:abstractNum>
  <w:abstractNum w:abstractNumId="8">
    <w:nsid w:val="7E8C0717"/>
    <w:multiLevelType w:val="multilevel"/>
    <w:tmpl w:val="43AEDCA4"/>
    <w:lvl w:ilvl="0">
      <w:start w:val="1"/>
      <w:numFmt w:val="decimal"/>
      <w:lvlText w:val="%1."/>
      <w:lvlJc w:val="left"/>
      <w:pPr>
        <w:ind w:left="824" w:hanging="360"/>
      </w:pPr>
      <w:rPr>
        <w:rFonts w:eastAsia="Times New Roman" w:cs="Times New Roman"/>
        <w:spacing w:val="-2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9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5"/>
    <w:rsid w:val="001F2B5A"/>
    <w:rsid w:val="00291A15"/>
    <w:rsid w:val="005B37B5"/>
    <w:rsid w:val="006257CD"/>
    <w:rsid w:val="00660C9C"/>
    <w:rsid w:val="00D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464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24649"/>
    <w:pPr>
      <w:ind w:left="105" w:right="28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4FD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64FD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3FDE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58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582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4A29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A29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37230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pacing w:val="-20"/>
      <w:w w:val="99"/>
      <w:sz w:val="24"/>
      <w:szCs w:val="24"/>
    </w:rPr>
  </w:style>
  <w:style w:type="character" w:customStyle="1" w:styleId="ListLabel3">
    <w:name w:val="ListLabel 3"/>
    <w:qFormat/>
    <w:rPr>
      <w:rFonts w:eastAsia="Symbol" w:cs="Symbol"/>
      <w:w w:val="100"/>
      <w:sz w:val="24"/>
      <w:szCs w:val="24"/>
    </w:rPr>
  </w:style>
  <w:style w:type="character" w:customStyle="1" w:styleId="ListLabel4">
    <w:name w:val="ListLabel 4"/>
    <w:qFormat/>
    <w:rPr>
      <w:rFonts w:eastAsia="Symbol" w:cs="Symbol"/>
      <w:w w:val="100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6">
    <w:name w:val="ListLabel 6"/>
    <w:qFormat/>
    <w:rPr>
      <w:b/>
      <w:spacing w:val="-5"/>
      <w:w w:val="99"/>
      <w:sz w:val="24"/>
    </w:rPr>
  </w:style>
  <w:style w:type="character" w:customStyle="1" w:styleId="ListLabel7">
    <w:name w:val="ListLabel 7"/>
    <w:qFormat/>
    <w:rPr>
      <w:rFonts w:eastAsia="Symbol" w:cs="Symbol"/>
      <w:w w:val="100"/>
      <w:sz w:val="24"/>
      <w:szCs w:val="24"/>
    </w:rPr>
  </w:style>
  <w:style w:type="character" w:customStyle="1" w:styleId="ListLabel8">
    <w:name w:val="ListLabel 8"/>
    <w:qFormat/>
    <w:rPr>
      <w:rFonts w:eastAsia="Symbol" w:cs="Symbol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</w:rPr>
  </w:style>
  <w:style w:type="character" w:customStyle="1" w:styleId="ListLabel11">
    <w:name w:val="ListLabel 11"/>
    <w:qFormat/>
    <w:rPr>
      <w:rFonts w:eastAsia="Symbol" w:cs="Symbol"/>
      <w:b w:val="0"/>
      <w:w w:val="100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  <w:spacing w:val="-20"/>
      <w:w w:val="99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w w:val="100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8">
    <w:name w:val="ListLabel 18"/>
    <w:qFormat/>
    <w:rPr>
      <w:rFonts w:eastAsia="Symbol" w:cs="Symbol"/>
      <w:w w:val="100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4A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624649"/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624649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624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64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FD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E582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04A2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624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464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24649"/>
    <w:pPr>
      <w:ind w:left="105" w:right="28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4FD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64FD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3FDE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58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582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4A29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A29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37230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pacing w:val="-20"/>
      <w:w w:val="99"/>
      <w:sz w:val="24"/>
      <w:szCs w:val="24"/>
    </w:rPr>
  </w:style>
  <w:style w:type="character" w:customStyle="1" w:styleId="ListLabel3">
    <w:name w:val="ListLabel 3"/>
    <w:qFormat/>
    <w:rPr>
      <w:rFonts w:eastAsia="Symbol" w:cs="Symbol"/>
      <w:w w:val="100"/>
      <w:sz w:val="24"/>
      <w:szCs w:val="24"/>
    </w:rPr>
  </w:style>
  <w:style w:type="character" w:customStyle="1" w:styleId="ListLabel4">
    <w:name w:val="ListLabel 4"/>
    <w:qFormat/>
    <w:rPr>
      <w:rFonts w:eastAsia="Symbol" w:cs="Symbol"/>
      <w:w w:val="100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6">
    <w:name w:val="ListLabel 6"/>
    <w:qFormat/>
    <w:rPr>
      <w:b/>
      <w:spacing w:val="-5"/>
      <w:w w:val="99"/>
      <w:sz w:val="24"/>
    </w:rPr>
  </w:style>
  <w:style w:type="character" w:customStyle="1" w:styleId="ListLabel7">
    <w:name w:val="ListLabel 7"/>
    <w:qFormat/>
    <w:rPr>
      <w:rFonts w:eastAsia="Symbol" w:cs="Symbol"/>
      <w:w w:val="100"/>
      <w:sz w:val="24"/>
      <w:szCs w:val="24"/>
    </w:rPr>
  </w:style>
  <w:style w:type="character" w:customStyle="1" w:styleId="ListLabel8">
    <w:name w:val="ListLabel 8"/>
    <w:qFormat/>
    <w:rPr>
      <w:rFonts w:eastAsia="Symbol" w:cs="Symbol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</w:rPr>
  </w:style>
  <w:style w:type="character" w:customStyle="1" w:styleId="ListLabel11">
    <w:name w:val="ListLabel 11"/>
    <w:qFormat/>
    <w:rPr>
      <w:rFonts w:eastAsia="Symbol" w:cs="Symbol"/>
      <w:b w:val="0"/>
      <w:w w:val="100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  <w:spacing w:val="-20"/>
      <w:w w:val="99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w w:val="100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8">
    <w:name w:val="ListLabel 18"/>
    <w:qFormat/>
    <w:rPr>
      <w:rFonts w:eastAsia="Symbol" w:cs="Symbol"/>
      <w:w w:val="100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4A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624649"/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624649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624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64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FD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E582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04A2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624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.boleslawi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Zmitrukiewicz</dc:creator>
  <cp:lastModifiedBy>PELE</cp:lastModifiedBy>
  <cp:revision>5</cp:revision>
  <cp:lastPrinted>2018-01-08T11:23:00Z</cp:lastPrinted>
  <dcterms:created xsi:type="dcterms:W3CDTF">2019-01-18T10:28:00Z</dcterms:created>
  <dcterms:modified xsi:type="dcterms:W3CDTF">2019-01-18T11:32:00Z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2016-02-17T00:00:00Z</vt:filetime>
  </property>
  <property fmtid="{D5CDD505-2E9C-101B-9397-08002B2CF9AE}" pid="4" name="Creator">
    <vt:lpwstr>Acrobat PDFMaker 11 dla programu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